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DCE" w:rsidRDefault="004E1DCE" w:rsidP="004E1DCE">
      <w:pPr>
        <w:spacing w:before="120" w:after="200" w:line="264" w:lineRule="auto"/>
        <w:ind w:left="720" w:hanging="720"/>
        <w:contextualSpacing/>
        <w:jc w:val="right"/>
        <w:rPr>
          <w:rFonts w:ascii="Calibri" w:eastAsia="Calibri" w:hAnsi="Calibri" w:cs="Calibri"/>
          <w:b/>
          <w:color w:val="244061"/>
          <w:spacing w:val="-1"/>
          <w:sz w:val="18"/>
          <w:szCs w:val="22"/>
        </w:rPr>
      </w:pPr>
    </w:p>
    <w:p w:rsidR="004E1DCE" w:rsidRDefault="004E1DCE" w:rsidP="004E1DCE">
      <w:pPr>
        <w:spacing w:before="120" w:after="200" w:line="264" w:lineRule="auto"/>
        <w:ind w:left="720" w:hanging="720"/>
        <w:contextualSpacing/>
        <w:jc w:val="right"/>
        <w:rPr>
          <w:rFonts w:ascii="Calibri" w:eastAsia="Calibri" w:hAnsi="Calibri" w:cs="Calibri"/>
          <w:b/>
          <w:color w:val="244061"/>
          <w:spacing w:val="-1"/>
          <w:sz w:val="18"/>
          <w:szCs w:val="22"/>
        </w:rPr>
      </w:pPr>
      <w:r w:rsidRPr="0033561A">
        <w:rPr>
          <w:rFonts w:ascii="Calibri" w:hAnsi="Calibri"/>
          <w:noProof/>
          <w:lang w:eastAsia="en-AU"/>
        </w:rPr>
        <w:drawing>
          <wp:anchor distT="0" distB="0" distL="114300" distR="114300" simplePos="0" relativeHeight="251659264" behindDoc="0" locked="0" layoutInCell="1" allowOverlap="1" wp14:anchorId="6374A76F" wp14:editId="0D4837CD">
            <wp:simplePos x="0" y="0"/>
            <wp:positionH relativeFrom="margin">
              <wp:posOffset>-39370</wp:posOffset>
            </wp:positionH>
            <wp:positionV relativeFrom="margin">
              <wp:posOffset>160655</wp:posOffset>
            </wp:positionV>
            <wp:extent cx="652780" cy="8864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2780" cy="886460"/>
                    </a:xfrm>
                    <a:prstGeom prst="rect">
                      <a:avLst/>
                    </a:prstGeom>
                  </pic:spPr>
                </pic:pic>
              </a:graphicData>
            </a:graphic>
            <wp14:sizeRelH relativeFrom="margin">
              <wp14:pctWidth>0</wp14:pctWidth>
            </wp14:sizeRelH>
            <wp14:sizeRelV relativeFrom="margin">
              <wp14:pctHeight>0</wp14:pctHeight>
            </wp14:sizeRelV>
          </wp:anchor>
        </w:drawing>
      </w:r>
    </w:p>
    <w:p w:rsidR="004E1DCE" w:rsidRPr="0033561A" w:rsidRDefault="00D61916" w:rsidP="004E1DCE">
      <w:pPr>
        <w:spacing w:before="120" w:after="200" w:line="264" w:lineRule="auto"/>
        <w:ind w:left="720" w:hanging="720"/>
        <w:contextualSpacing/>
        <w:jc w:val="right"/>
        <w:rPr>
          <w:rFonts w:ascii="Calibri" w:eastAsia="Calibri" w:hAnsi="Calibri" w:cs="Calibri"/>
          <w:b/>
          <w:color w:val="244061"/>
          <w:spacing w:val="-1"/>
          <w:sz w:val="18"/>
          <w:szCs w:val="22"/>
        </w:rPr>
      </w:pPr>
      <w:r>
        <w:rPr>
          <w:rFonts w:ascii="Calibri" w:eastAsia="Calibri" w:hAnsi="Calibri" w:cs="Calibri"/>
          <w:b/>
          <w:color w:val="244061"/>
          <w:spacing w:val="-1"/>
          <w:sz w:val="18"/>
          <w:szCs w:val="22"/>
        </w:rPr>
        <w:t>THE CORPORATE TRUSTEES OF THE</w:t>
      </w:r>
      <w:r w:rsidR="004E1DCE" w:rsidRPr="0033561A">
        <w:rPr>
          <w:rFonts w:ascii="Calibri" w:eastAsia="Calibri" w:hAnsi="Calibri" w:cs="Calibri"/>
          <w:b/>
          <w:color w:val="244061"/>
          <w:spacing w:val="-1"/>
          <w:sz w:val="18"/>
          <w:szCs w:val="22"/>
        </w:rPr>
        <w:t xml:space="preserve"> DIOCESE OF GRAFTON</w:t>
      </w:r>
    </w:p>
    <w:p w:rsidR="004E1DCE" w:rsidRPr="0033561A" w:rsidRDefault="004E1DCE" w:rsidP="004E1DCE">
      <w:pPr>
        <w:spacing w:before="120" w:after="200" w:line="264" w:lineRule="auto"/>
        <w:ind w:left="720" w:hanging="720"/>
        <w:contextualSpacing/>
        <w:jc w:val="right"/>
        <w:rPr>
          <w:rFonts w:ascii="Calibri" w:eastAsia="Calibri" w:hAnsi="Calibri" w:cs="Calibri"/>
          <w:b/>
          <w:color w:val="244061"/>
          <w:spacing w:val="-1"/>
          <w:sz w:val="18"/>
          <w:szCs w:val="22"/>
        </w:rPr>
      </w:pPr>
      <w:r w:rsidRPr="0033561A">
        <w:rPr>
          <w:rFonts w:ascii="Calibri" w:eastAsia="Calibri" w:hAnsi="Calibri" w:cs="Calibri"/>
          <w:b/>
          <w:color w:val="244061"/>
          <w:spacing w:val="-1"/>
          <w:sz w:val="18"/>
          <w:szCs w:val="22"/>
        </w:rPr>
        <w:t>PO Box 4</w:t>
      </w:r>
    </w:p>
    <w:p w:rsidR="004E1DCE" w:rsidRPr="0033561A" w:rsidRDefault="004E1DCE" w:rsidP="004E1DCE">
      <w:pPr>
        <w:spacing w:before="120" w:after="200" w:line="264" w:lineRule="auto"/>
        <w:ind w:left="720" w:hanging="720"/>
        <w:contextualSpacing/>
        <w:jc w:val="right"/>
        <w:rPr>
          <w:rFonts w:ascii="Calibri" w:eastAsia="Calibri" w:hAnsi="Calibri" w:cs="Calibri"/>
          <w:b/>
          <w:color w:val="244061"/>
          <w:spacing w:val="-1"/>
          <w:sz w:val="18"/>
          <w:szCs w:val="22"/>
        </w:rPr>
      </w:pPr>
      <w:r w:rsidRPr="0033561A">
        <w:rPr>
          <w:rFonts w:ascii="Calibri" w:eastAsia="Calibri" w:hAnsi="Calibri" w:cs="Calibri"/>
          <w:b/>
          <w:color w:val="244061"/>
          <w:spacing w:val="-1"/>
          <w:sz w:val="18"/>
          <w:szCs w:val="22"/>
        </w:rPr>
        <w:t>GRAFTON NSW 2460</w:t>
      </w:r>
    </w:p>
    <w:p w:rsidR="004E1DCE" w:rsidRPr="0033561A" w:rsidRDefault="004E1DCE" w:rsidP="004E1DCE">
      <w:pPr>
        <w:spacing w:before="120" w:after="200" w:line="264" w:lineRule="auto"/>
        <w:ind w:left="720" w:hanging="720"/>
        <w:contextualSpacing/>
        <w:jc w:val="right"/>
        <w:rPr>
          <w:rFonts w:ascii="Calibri" w:eastAsia="Calibri" w:hAnsi="Calibri" w:cs="Calibri"/>
          <w:b/>
          <w:color w:val="4F81BD"/>
          <w:sz w:val="18"/>
          <w:szCs w:val="18"/>
        </w:rPr>
      </w:pPr>
      <w:r>
        <w:rPr>
          <w:rFonts w:ascii="Calibri" w:eastAsia="Calibri" w:hAnsi="Calibri" w:cs="Calibri"/>
          <w:b/>
          <w:color w:val="244061"/>
          <w:sz w:val="18"/>
          <w:szCs w:val="18"/>
        </w:rPr>
        <w:t xml:space="preserve">Email: </w:t>
      </w:r>
      <w:r>
        <w:rPr>
          <w:rFonts w:ascii="Calibri" w:eastAsia="Calibri" w:hAnsi="Calibri" w:cs="Calibri"/>
          <w:b/>
          <w:color w:val="4F81BD"/>
          <w:sz w:val="18"/>
          <w:szCs w:val="18"/>
          <w:u w:val="single"/>
        </w:rPr>
        <w:t>admin@graftondiocese.org.au</w:t>
      </w:r>
    </w:p>
    <w:p w:rsidR="004E1DCE" w:rsidRPr="0033561A" w:rsidRDefault="004E1DCE" w:rsidP="004E1DCE">
      <w:pPr>
        <w:spacing w:before="120" w:after="200" w:line="264" w:lineRule="auto"/>
        <w:ind w:left="720" w:hanging="720"/>
        <w:contextualSpacing/>
        <w:jc w:val="left"/>
        <w:rPr>
          <w:rFonts w:ascii="Calibri" w:eastAsia="Calibri" w:hAnsi="Calibri" w:cs="Calibri"/>
          <w:sz w:val="12"/>
          <w:szCs w:val="12"/>
        </w:rPr>
      </w:pPr>
    </w:p>
    <w:p w:rsidR="004E1DCE" w:rsidRDefault="004E1DCE" w:rsidP="004E1DCE">
      <w:pPr>
        <w:spacing w:before="120" w:after="200" w:line="264" w:lineRule="auto"/>
        <w:contextualSpacing/>
        <w:jc w:val="left"/>
        <w:rPr>
          <w:rFonts w:ascii="Calibri" w:eastAsia="Calibri" w:hAnsi="Calibri" w:cs="Calibri"/>
          <w:sz w:val="12"/>
          <w:szCs w:val="12"/>
        </w:rPr>
      </w:pPr>
      <w:r w:rsidRPr="0033561A">
        <w:rPr>
          <w:rFonts w:ascii="Calibri" w:eastAsia="Calibri" w:hAnsi="Calibri" w:cs="Calibri"/>
          <w:noProof/>
          <w:sz w:val="12"/>
          <w:szCs w:val="12"/>
          <w:lang w:eastAsia="en-AU"/>
        </w:rPr>
        <mc:AlternateContent>
          <mc:Choice Requires="wps">
            <w:drawing>
              <wp:anchor distT="0" distB="0" distL="114300" distR="114300" simplePos="0" relativeHeight="251660288" behindDoc="0" locked="0" layoutInCell="1" allowOverlap="1" wp14:anchorId="78D95517" wp14:editId="44A24180">
                <wp:simplePos x="0" y="0"/>
                <wp:positionH relativeFrom="margin">
                  <wp:posOffset>-41910</wp:posOffset>
                </wp:positionH>
                <wp:positionV relativeFrom="paragraph">
                  <wp:posOffset>127635</wp:posOffset>
                </wp:positionV>
                <wp:extent cx="6240780" cy="7620"/>
                <wp:effectExtent l="19050" t="19050" r="26670" b="30480"/>
                <wp:wrapNone/>
                <wp:docPr id="6" name="Straight Connector 6"/>
                <wp:cNvGraphicFramePr/>
                <a:graphic xmlns:a="http://schemas.openxmlformats.org/drawingml/2006/main">
                  <a:graphicData uri="http://schemas.microsoft.com/office/word/2010/wordprocessingShape">
                    <wps:wsp>
                      <wps:cNvCnPr/>
                      <wps:spPr>
                        <a:xfrm>
                          <a:off x="0" y="0"/>
                          <a:ext cx="6240780" cy="7620"/>
                        </a:xfrm>
                        <a:prstGeom prst="line">
                          <a:avLst/>
                        </a:prstGeom>
                        <a:noFill/>
                        <a:ln w="28575" cap="flat" cmpd="sng" algn="ctr">
                          <a:solidFill>
                            <a:srgbClr val="20386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E45CC7"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3pt,10.05pt" to="488.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" strokecolor="#203864" strokeweight="2.25pt">
                <w10:wrap anchorx="margin"/>
              </v:line>
            </w:pict>
          </mc:Fallback>
        </mc:AlternateContent>
      </w:r>
    </w:p>
    <w:p w:rsidR="004E1DCE" w:rsidRPr="0033561A" w:rsidRDefault="004E1DCE" w:rsidP="004E1DCE">
      <w:pPr>
        <w:spacing w:before="120" w:after="200" w:line="264" w:lineRule="auto"/>
        <w:ind w:left="720" w:hanging="720"/>
        <w:contextualSpacing/>
        <w:jc w:val="left"/>
        <w:rPr>
          <w:rFonts w:ascii="Calibri" w:eastAsia="Calibri" w:hAnsi="Calibri" w:cs="Calibri"/>
          <w:sz w:val="12"/>
          <w:szCs w:val="12"/>
        </w:rPr>
      </w:pPr>
    </w:p>
    <w:p w:rsidR="004E1DCE" w:rsidRDefault="004E1DCE" w:rsidP="004E1DCE">
      <w:pPr>
        <w:spacing w:before="120" w:after="200" w:line="264" w:lineRule="auto"/>
        <w:ind w:left="720" w:hanging="720"/>
        <w:contextualSpacing/>
        <w:jc w:val="center"/>
        <w:rPr>
          <w:rFonts w:ascii="Calibri" w:hAnsi="Calibri"/>
          <w:b/>
          <w:sz w:val="28"/>
        </w:rPr>
      </w:pPr>
      <w:r>
        <w:rPr>
          <w:rFonts w:ascii="Calibri" w:hAnsi="Calibri"/>
          <w:b/>
          <w:sz w:val="28"/>
        </w:rPr>
        <w:t>CONFLICT OF INTEREST DECLARATION</w:t>
      </w:r>
    </w:p>
    <w:p w:rsidR="004E1DCE" w:rsidRDefault="004E1DCE" w:rsidP="004E1DCE">
      <w:pPr>
        <w:spacing w:before="120" w:line="264" w:lineRule="auto"/>
        <w:ind w:left="720" w:hanging="720"/>
        <w:contextualSpacing/>
        <w:jc w:val="center"/>
        <w:rPr>
          <w:rFonts w:ascii="Calibri" w:hAnsi="Calibri"/>
          <w:b/>
          <w:sz w:val="28"/>
        </w:rPr>
      </w:pPr>
    </w:p>
    <w:p w:rsidR="004E1DCE" w:rsidRPr="00AF42E4" w:rsidRDefault="004E1DCE" w:rsidP="004E1DCE">
      <w:pPr>
        <w:pStyle w:val="BodyText"/>
        <w:ind w:left="0"/>
        <w:rPr>
          <w:rFonts w:ascii="Calibri" w:hAnsi="Calibri" w:cs="Calibri"/>
          <w:sz w:val="22"/>
          <w:szCs w:val="22"/>
        </w:rPr>
      </w:pPr>
      <w:r w:rsidRPr="00AF42E4">
        <w:rPr>
          <w:rFonts w:ascii="Calibri" w:hAnsi="Calibri" w:cs="Calibri"/>
          <w:sz w:val="22"/>
          <w:szCs w:val="22"/>
        </w:rPr>
        <w:t>In accordance with the good governance practice that members of governance bodies will annually disclose, and take reasonable steps to avoid, any conflict of interest (real or apparent) in connection with their responsibilities, I hereby declare the following:</w:t>
      </w:r>
    </w:p>
    <w:p w:rsidR="004E1DCE" w:rsidRDefault="004E1DCE" w:rsidP="004E1DCE">
      <w:pPr>
        <w:pStyle w:val="BodyText"/>
        <w:rPr>
          <w:rFonts w:cs="Arial"/>
          <w:i/>
        </w:rPr>
      </w:pPr>
    </w:p>
    <w:p w:rsidR="00D61916" w:rsidRPr="00A14C3B" w:rsidRDefault="00D61916" w:rsidP="00D61916">
      <w:pPr>
        <w:numPr>
          <w:ilvl w:val="0"/>
          <w:numId w:val="2"/>
        </w:numPr>
        <w:jc w:val="left"/>
        <w:rPr>
          <w:rFonts w:cstheme="minorHAnsi"/>
          <w:b/>
          <w:sz w:val="22"/>
          <w:szCs w:val="22"/>
          <w:lang w:eastAsia="zh-CN"/>
        </w:rPr>
      </w:pPr>
      <w:r w:rsidRPr="007B60EE">
        <w:rPr>
          <w:rFonts w:cstheme="minorHAnsi"/>
          <w:b/>
          <w:sz w:val="22"/>
          <w:szCs w:val="22"/>
          <w:lang w:eastAsia="zh-CN"/>
        </w:rPr>
        <w:t>Personal and other family investments in financial institutions where funds under the care of the Corporate Trustees is placed (accounts, not monetary value).</w:t>
      </w:r>
    </w:p>
    <w:sdt>
      <w:sdtPr>
        <w:rPr>
          <w:rFonts w:ascii="Calibri" w:hAnsi="Calibri" w:cs="Calibri"/>
          <w:sz w:val="20"/>
          <w:szCs w:val="20"/>
        </w:rPr>
        <w:id w:val="1308518575"/>
        <w:placeholder>
          <w:docPart w:val="DefaultPlaceholder_-1854013440"/>
        </w:placeholder>
        <w:showingPlcHdr/>
      </w:sdtPr>
      <w:sdtEndPr/>
      <w:sdtContent>
        <w:p w:rsidR="004E1DCE" w:rsidRPr="001A0BBF" w:rsidRDefault="009D3EF4" w:rsidP="009D3EF4">
          <w:pPr>
            <w:ind w:left="426"/>
            <w:rPr>
              <w:rFonts w:ascii="Calibri" w:hAnsi="Calibri" w:cs="Calibri"/>
              <w:sz w:val="20"/>
              <w:szCs w:val="20"/>
            </w:rPr>
          </w:pPr>
          <w:r w:rsidRPr="009D3EF4">
            <w:rPr>
              <w:rStyle w:val="PlaceholderText"/>
              <w:rFonts w:eastAsiaTheme="minorHAnsi"/>
              <w:sz w:val="20"/>
              <w:szCs w:val="20"/>
            </w:rPr>
            <w:t>Click or tap here to enter text.</w:t>
          </w:r>
        </w:p>
      </w:sdtContent>
    </w:sdt>
    <w:p w:rsidR="004E1DCE" w:rsidRDefault="004E1DCE" w:rsidP="004E1DCE">
      <w:pPr>
        <w:rPr>
          <w:rFonts w:ascii="Calibri" w:hAnsi="Calibri" w:cs="Calibri"/>
          <w:sz w:val="20"/>
          <w:szCs w:val="20"/>
          <w:u w:val="single"/>
        </w:rPr>
      </w:pPr>
    </w:p>
    <w:p w:rsidR="001A0BBF" w:rsidRPr="00AF42E4" w:rsidRDefault="001A0BBF" w:rsidP="004E1DCE">
      <w:pPr>
        <w:rPr>
          <w:rFonts w:ascii="Calibri" w:hAnsi="Calibri" w:cs="Calibri"/>
          <w:sz w:val="22"/>
          <w:szCs w:val="22"/>
          <w:u w:val="single"/>
        </w:rPr>
      </w:pPr>
    </w:p>
    <w:p w:rsidR="00D61916" w:rsidRPr="00A14C3B" w:rsidRDefault="00D61916" w:rsidP="00D61916">
      <w:pPr>
        <w:pStyle w:val="ListParagraph"/>
        <w:numPr>
          <w:ilvl w:val="0"/>
          <w:numId w:val="2"/>
        </w:numPr>
        <w:jc w:val="left"/>
        <w:rPr>
          <w:rFonts w:ascii="Calibri" w:hAnsi="Calibri" w:cs="Calibri"/>
          <w:b/>
          <w:sz w:val="22"/>
          <w:szCs w:val="22"/>
        </w:rPr>
      </w:pPr>
      <w:r w:rsidRPr="00A14C3B">
        <w:rPr>
          <w:rFonts w:ascii="Calibri" w:hAnsi="Calibri" w:cs="Calibri"/>
          <w:b/>
          <w:sz w:val="22"/>
          <w:szCs w:val="22"/>
        </w:rPr>
        <w:t>Personal and other family member involvement in diocesan organisations or institutions.</w:t>
      </w:r>
    </w:p>
    <w:sdt>
      <w:sdtPr>
        <w:rPr>
          <w:rFonts w:ascii="Calibri" w:hAnsi="Calibri" w:cs="Calibri"/>
          <w:sz w:val="20"/>
          <w:szCs w:val="20"/>
        </w:rPr>
        <w:id w:val="488525089"/>
        <w:placeholder>
          <w:docPart w:val="DefaultPlaceholder_-1854013440"/>
        </w:placeholder>
        <w:showingPlcHdr/>
      </w:sdtPr>
      <w:sdtEndPr/>
      <w:sdtContent>
        <w:p w:rsidR="004E1DCE" w:rsidRPr="009D3EF4" w:rsidRDefault="009D3EF4" w:rsidP="001A0BBF">
          <w:pPr>
            <w:ind w:left="426"/>
            <w:rPr>
              <w:rFonts w:ascii="Calibri" w:hAnsi="Calibri" w:cs="Calibri"/>
              <w:sz w:val="20"/>
              <w:szCs w:val="20"/>
            </w:rPr>
          </w:pPr>
          <w:r w:rsidRPr="009D3EF4">
            <w:rPr>
              <w:rStyle w:val="PlaceholderText"/>
              <w:rFonts w:eastAsiaTheme="minorHAnsi"/>
              <w:sz w:val="20"/>
              <w:szCs w:val="20"/>
            </w:rPr>
            <w:t>Click or tap here to enter text.</w:t>
          </w:r>
        </w:p>
      </w:sdtContent>
    </w:sdt>
    <w:p w:rsidR="004E1DCE" w:rsidRPr="009D3EF4" w:rsidRDefault="004E1DCE" w:rsidP="004E1DCE">
      <w:pPr>
        <w:rPr>
          <w:rFonts w:ascii="Calibri" w:hAnsi="Calibri" w:cs="Calibri"/>
          <w:sz w:val="20"/>
          <w:szCs w:val="20"/>
        </w:rPr>
      </w:pPr>
    </w:p>
    <w:p w:rsidR="004E1DCE" w:rsidRPr="00AF42E4" w:rsidRDefault="004E1DCE" w:rsidP="004E1DCE">
      <w:pPr>
        <w:rPr>
          <w:rFonts w:ascii="Calibri" w:hAnsi="Calibri" w:cs="Calibri"/>
          <w:b/>
          <w:sz w:val="22"/>
          <w:szCs w:val="22"/>
        </w:rPr>
      </w:pPr>
    </w:p>
    <w:p w:rsidR="00D61916" w:rsidRPr="003B2BBF" w:rsidRDefault="00D61916" w:rsidP="00D61916">
      <w:pPr>
        <w:numPr>
          <w:ilvl w:val="0"/>
          <w:numId w:val="2"/>
        </w:numPr>
        <w:jc w:val="left"/>
        <w:rPr>
          <w:rFonts w:ascii="Calibri" w:hAnsi="Calibri" w:cs="Calibri"/>
          <w:b/>
          <w:sz w:val="22"/>
          <w:szCs w:val="22"/>
        </w:rPr>
      </w:pPr>
      <w:r w:rsidRPr="003B2BBF">
        <w:rPr>
          <w:rFonts w:cstheme="minorHAnsi"/>
          <w:b/>
          <w:sz w:val="22"/>
          <w:szCs w:val="22"/>
          <w:lang w:eastAsia="zh-CN"/>
        </w:rPr>
        <w:t>Personal and other family investments in financial products or equities that are, or being considered as, the subject of diocesan investments.</w:t>
      </w:r>
    </w:p>
    <w:sdt>
      <w:sdtPr>
        <w:rPr>
          <w:rFonts w:ascii="Arial" w:hAnsi="Arial" w:cs="Arial"/>
          <w:sz w:val="20"/>
          <w:szCs w:val="20"/>
        </w:rPr>
        <w:id w:val="488825222"/>
        <w:placeholder>
          <w:docPart w:val="DefaultPlaceholder_-1854013440"/>
        </w:placeholder>
        <w:showingPlcHdr/>
      </w:sdtPr>
      <w:sdtEndPr/>
      <w:sdtContent>
        <w:p w:rsidR="004E1DCE" w:rsidRPr="001A0BBF" w:rsidRDefault="009D3EF4" w:rsidP="004E1DCE">
          <w:pPr>
            <w:ind w:left="360"/>
            <w:rPr>
              <w:rFonts w:ascii="Arial" w:hAnsi="Arial" w:cs="Arial"/>
              <w:sz w:val="20"/>
              <w:szCs w:val="20"/>
            </w:rPr>
          </w:pPr>
          <w:r w:rsidRPr="009D3EF4">
            <w:rPr>
              <w:rStyle w:val="PlaceholderText"/>
              <w:rFonts w:eastAsiaTheme="minorHAnsi"/>
              <w:sz w:val="20"/>
              <w:szCs w:val="20"/>
            </w:rPr>
            <w:t>Click or tap here to enter text.</w:t>
          </w:r>
        </w:p>
      </w:sdtContent>
    </w:sdt>
    <w:p w:rsidR="004E1DCE" w:rsidRPr="001A0BBF" w:rsidRDefault="004E1DCE" w:rsidP="004E1DCE">
      <w:pPr>
        <w:rPr>
          <w:rFonts w:ascii="Arial" w:hAnsi="Arial" w:cs="Arial"/>
          <w:sz w:val="20"/>
          <w:szCs w:val="20"/>
        </w:rPr>
      </w:pPr>
    </w:p>
    <w:p w:rsidR="004E1DCE" w:rsidRPr="00AF42E4" w:rsidRDefault="004E1DCE" w:rsidP="004E1DCE">
      <w:pPr>
        <w:rPr>
          <w:rFonts w:ascii="Calibri" w:hAnsi="Calibri" w:cs="Calibri"/>
          <w:b/>
          <w:sz w:val="22"/>
          <w:szCs w:val="22"/>
        </w:rPr>
      </w:pPr>
    </w:p>
    <w:p w:rsidR="00D61916" w:rsidRPr="00AF42E4" w:rsidRDefault="00D61916" w:rsidP="00D61916">
      <w:pPr>
        <w:numPr>
          <w:ilvl w:val="0"/>
          <w:numId w:val="2"/>
        </w:numPr>
        <w:jc w:val="left"/>
        <w:rPr>
          <w:rFonts w:ascii="Calibri" w:hAnsi="Calibri" w:cs="Calibri"/>
          <w:b/>
          <w:sz w:val="22"/>
          <w:szCs w:val="22"/>
        </w:rPr>
      </w:pPr>
      <w:r w:rsidRPr="00AF42E4">
        <w:rPr>
          <w:rFonts w:ascii="Calibri" w:hAnsi="Calibri" w:cs="Calibri"/>
          <w:b/>
          <w:sz w:val="22"/>
          <w:szCs w:val="22"/>
        </w:rPr>
        <w:t xml:space="preserve">Other interests and relationships that could, or could be seen to, impact upon </w:t>
      </w:r>
      <w:r>
        <w:rPr>
          <w:rFonts w:ascii="Calibri" w:hAnsi="Calibri" w:cs="Calibri"/>
          <w:b/>
          <w:sz w:val="22"/>
          <w:szCs w:val="22"/>
        </w:rPr>
        <w:t>Trustee</w:t>
      </w:r>
      <w:r w:rsidRPr="00AF42E4">
        <w:rPr>
          <w:rFonts w:ascii="Calibri" w:hAnsi="Calibri" w:cs="Calibri"/>
          <w:b/>
          <w:sz w:val="22"/>
          <w:szCs w:val="22"/>
        </w:rPr>
        <w:t xml:space="preserve"> responsibilities.</w:t>
      </w:r>
    </w:p>
    <w:sdt>
      <w:sdtPr>
        <w:rPr>
          <w:rFonts w:ascii="Arial" w:hAnsi="Arial" w:cs="Arial"/>
          <w:sz w:val="20"/>
          <w:szCs w:val="20"/>
        </w:rPr>
        <w:id w:val="1314444296"/>
        <w:placeholder>
          <w:docPart w:val="DefaultPlaceholder_-1854013440"/>
        </w:placeholder>
        <w:showingPlcHdr/>
      </w:sdtPr>
      <w:sdtEndPr/>
      <w:sdtContent>
        <w:p w:rsidR="004E1DCE" w:rsidRPr="001A0BBF" w:rsidRDefault="009D3EF4" w:rsidP="001A0BBF">
          <w:pPr>
            <w:ind w:left="357"/>
            <w:rPr>
              <w:rFonts w:ascii="Arial" w:hAnsi="Arial" w:cs="Arial"/>
              <w:sz w:val="20"/>
              <w:szCs w:val="20"/>
            </w:rPr>
          </w:pPr>
          <w:r w:rsidRPr="009D3EF4">
            <w:rPr>
              <w:rStyle w:val="PlaceholderText"/>
              <w:rFonts w:eastAsiaTheme="minorHAnsi"/>
              <w:sz w:val="20"/>
              <w:szCs w:val="20"/>
            </w:rPr>
            <w:t>Click or tap here to enter text.</w:t>
          </w:r>
        </w:p>
      </w:sdtContent>
    </w:sdt>
    <w:p w:rsidR="004E1DCE" w:rsidRPr="001A0BBF" w:rsidRDefault="004E1DCE" w:rsidP="001A0BBF">
      <w:pPr>
        <w:ind w:left="357"/>
        <w:rPr>
          <w:rFonts w:ascii="Arial" w:hAnsi="Arial" w:cs="Arial"/>
          <w:i/>
          <w:sz w:val="20"/>
          <w:szCs w:val="20"/>
        </w:rPr>
      </w:pPr>
    </w:p>
    <w:p w:rsidR="004E1DCE" w:rsidRPr="001A0BBF" w:rsidRDefault="004E1DCE" w:rsidP="001A0BBF">
      <w:pPr>
        <w:ind w:left="357"/>
        <w:rPr>
          <w:rFonts w:ascii="Arial" w:hAnsi="Arial" w:cs="Arial"/>
          <w:i/>
          <w:sz w:val="20"/>
          <w:szCs w:val="20"/>
        </w:rPr>
      </w:pPr>
    </w:p>
    <w:tbl>
      <w:tblPr>
        <w:tblStyle w:val="TableGrid"/>
        <w:tblW w:w="94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949"/>
        <w:gridCol w:w="1134"/>
        <w:gridCol w:w="2410"/>
      </w:tblGrid>
      <w:tr w:rsidR="004E1DCE" w:rsidTr="009D3EF4">
        <w:tc>
          <w:tcPr>
            <w:tcW w:w="5949" w:type="dxa"/>
            <w:tcBorders>
              <w:top w:val="single" w:sz="4" w:space="0" w:color="auto"/>
              <w:left w:val="single" w:sz="4" w:space="0" w:color="auto"/>
            </w:tcBorders>
            <w:tcMar>
              <w:top w:w="85" w:type="dxa"/>
              <w:bottom w:w="85" w:type="dxa"/>
            </w:tcMar>
          </w:tcPr>
          <w:p w:rsidR="004E1DCE" w:rsidRPr="004E1DCE" w:rsidRDefault="004E1DCE" w:rsidP="009D3EF4">
            <w:pPr>
              <w:rPr>
                <w:rFonts w:asciiTheme="minorHAnsi" w:hAnsiTheme="minorHAnsi" w:cstheme="minorHAnsi"/>
                <w:sz w:val="22"/>
                <w:szCs w:val="22"/>
              </w:rPr>
            </w:pPr>
            <w:r w:rsidRPr="00AF42E4">
              <w:rPr>
                <w:rFonts w:asciiTheme="minorHAnsi" w:hAnsiTheme="minorHAnsi" w:cstheme="minorHAnsi"/>
                <w:b/>
                <w:sz w:val="22"/>
                <w:szCs w:val="22"/>
              </w:rPr>
              <w:t>NAM</w:t>
            </w:r>
            <w:r w:rsidRPr="009D3EF4">
              <w:rPr>
                <w:rFonts w:asciiTheme="minorHAnsi" w:hAnsiTheme="minorHAnsi" w:cstheme="minorHAnsi"/>
                <w:b/>
                <w:sz w:val="22"/>
                <w:szCs w:val="22"/>
              </w:rPr>
              <w:t>E:</w:t>
            </w:r>
            <w:r w:rsidRPr="009D3EF4">
              <w:rPr>
                <w:rFonts w:asciiTheme="minorHAnsi" w:hAnsiTheme="minorHAnsi" w:cstheme="minorHAnsi"/>
                <w:sz w:val="22"/>
                <w:szCs w:val="22"/>
              </w:rPr>
              <w:t xml:space="preserve"> </w:t>
            </w:r>
            <w:sdt>
              <w:sdtPr>
                <w:rPr>
                  <w:rFonts w:cstheme="minorHAnsi"/>
                  <w:sz w:val="22"/>
                  <w:szCs w:val="22"/>
                </w:rPr>
                <w:id w:val="700047452"/>
                <w:placeholder>
                  <w:docPart w:val="DefaultPlaceholder_-1854013440"/>
                </w:placeholder>
                <w:showingPlcHdr/>
              </w:sdtPr>
              <w:sdtEndPr/>
              <w:sdtContent>
                <w:r w:rsidR="009D3EF4" w:rsidRPr="009D3EF4">
                  <w:rPr>
                    <w:rStyle w:val="PlaceholderText"/>
                    <w:rFonts w:eastAsiaTheme="minorHAnsi"/>
                    <w:sz w:val="20"/>
                    <w:szCs w:val="20"/>
                  </w:rPr>
                  <w:t>Click or tap here to enter text.</w:t>
                </w:r>
              </w:sdtContent>
            </w:sdt>
          </w:p>
        </w:tc>
        <w:tc>
          <w:tcPr>
            <w:tcW w:w="3544" w:type="dxa"/>
            <w:gridSpan w:val="2"/>
            <w:tcBorders>
              <w:top w:val="single" w:sz="4" w:space="0" w:color="auto"/>
              <w:right w:val="single" w:sz="4" w:space="0" w:color="auto"/>
            </w:tcBorders>
            <w:tcMar>
              <w:top w:w="85" w:type="dxa"/>
              <w:bottom w:w="85" w:type="dxa"/>
            </w:tcMar>
          </w:tcPr>
          <w:p w:rsidR="004E1DCE" w:rsidRPr="00AF42E4" w:rsidRDefault="004E1DCE" w:rsidP="006417DC">
            <w:pPr>
              <w:rPr>
                <w:rFonts w:asciiTheme="minorHAnsi" w:hAnsiTheme="minorHAnsi" w:cstheme="minorHAnsi"/>
                <w:sz w:val="22"/>
                <w:szCs w:val="22"/>
              </w:rPr>
            </w:pPr>
            <w:r w:rsidRPr="00AF42E4">
              <w:rPr>
                <w:rFonts w:cstheme="minorHAnsi"/>
                <w:sz w:val="22"/>
                <w:szCs w:val="22"/>
              </w:rPr>
              <w:fldChar w:fldCharType="begin"/>
            </w:r>
            <w:r w:rsidRPr="00AF42E4">
              <w:rPr>
                <w:rFonts w:asciiTheme="minorHAnsi" w:hAnsiTheme="minorHAnsi" w:cstheme="minorHAnsi"/>
                <w:sz w:val="22"/>
                <w:szCs w:val="22"/>
              </w:rPr>
              <w:instrText xml:space="preserve"> AUTHOR  \* MERGEFORMAT </w:instrText>
            </w:r>
            <w:r w:rsidRPr="00AF42E4">
              <w:rPr>
                <w:rFonts w:cstheme="minorHAnsi"/>
                <w:sz w:val="22"/>
                <w:szCs w:val="22"/>
              </w:rPr>
              <w:fldChar w:fldCharType="end"/>
            </w:r>
            <w:r w:rsidRPr="00AF42E4">
              <w:rPr>
                <w:rFonts w:cstheme="minorHAnsi"/>
                <w:sz w:val="22"/>
                <w:szCs w:val="22"/>
              </w:rPr>
              <w:fldChar w:fldCharType="begin"/>
            </w:r>
            <w:r w:rsidRPr="00AF42E4">
              <w:rPr>
                <w:rFonts w:asciiTheme="minorHAnsi" w:hAnsiTheme="minorHAnsi" w:cstheme="minorHAnsi"/>
                <w:sz w:val="22"/>
                <w:szCs w:val="22"/>
              </w:rPr>
              <w:instrText xml:space="preserve"> INCLUDETEXT  \* MERGEFORMAT </w:instrText>
            </w:r>
            <w:r w:rsidRPr="00AF42E4">
              <w:rPr>
                <w:rFonts w:cstheme="minorHAnsi"/>
                <w:sz w:val="22"/>
                <w:szCs w:val="22"/>
              </w:rPr>
              <w:fldChar w:fldCharType="end"/>
            </w:r>
          </w:p>
        </w:tc>
      </w:tr>
      <w:tr w:rsidR="004E1DCE" w:rsidTr="007F7FE7">
        <w:trPr>
          <w:trHeight w:val="511"/>
        </w:trPr>
        <w:tc>
          <w:tcPr>
            <w:tcW w:w="7083" w:type="dxa"/>
            <w:gridSpan w:val="2"/>
            <w:tcBorders>
              <w:left w:val="single" w:sz="4" w:space="0" w:color="auto"/>
            </w:tcBorders>
            <w:tcMar>
              <w:top w:w="85" w:type="dxa"/>
              <w:bottom w:w="85" w:type="dxa"/>
            </w:tcMar>
            <w:vAlign w:val="center"/>
          </w:tcPr>
          <w:p w:rsidR="004E1DCE" w:rsidRPr="004E1DCE" w:rsidRDefault="004E1DCE" w:rsidP="006417DC">
            <w:pPr>
              <w:rPr>
                <w:rFonts w:asciiTheme="minorHAnsi" w:hAnsiTheme="minorHAnsi" w:cstheme="minorHAnsi"/>
                <w:sz w:val="22"/>
                <w:szCs w:val="22"/>
              </w:rPr>
            </w:pPr>
            <w:r w:rsidRPr="00AF42E4">
              <w:rPr>
                <w:rFonts w:asciiTheme="minorHAnsi" w:hAnsiTheme="minorHAnsi" w:cstheme="minorHAnsi"/>
                <w:b/>
                <w:sz w:val="22"/>
                <w:szCs w:val="22"/>
              </w:rPr>
              <w:t>SIGNATURE:</w:t>
            </w:r>
            <w:r>
              <w:rPr>
                <w:rFonts w:asciiTheme="minorHAnsi" w:hAnsiTheme="minorHAnsi" w:cstheme="minorHAnsi"/>
                <w:b/>
                <w:sz w:val="22"/>
                <w:szCs w:val="22"/>
              </w:rPr>
              <w:t xml:space="preserve"> </w:t>
            </w:r>
            <w:sdt>
              <w:sdtPr>
                <w:rPr>
                  <w:rFonts w:cstheme="minorHAnsi"/>
                  <w:b/>
                  <w:sz w:val="22"/>
                  <w:szCs w:val="22"/>
                </w:rPr>
                <w:id w:val="-1201016203"/>
                <w:showingPlcHdr/>
                <w:picture/>
              </w:sdtPr>
              <w:sdtEndPr/>
              <w:sdtContent>
                <w:r w:rsidR="009D3EF4">
                  <w:rPr>
                    <w:rFonts w:cstheme="minorHAnsi"/>
                    <w:b/>
                    <w:noProof/>
                    <w:sz w:val="22"/>
                    <w:szCs w:val="22"/>
                    <w:lang w:eastAsia="en-AU"/>
                  </w:rPr>
                  <w:drawing>
                    <wp:inline distT="0" distB="0" distL="0" distR="0">
                      <wp:extent cx="4145280" cy="3581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45280" cy="358140"/>
                              </a:xfrm>
                              <a:prstGeom prst="rect">
                                <a:avLst/>
                              </a:prstGeom>
                              <a:noFill/>
                              <a:ln>
                                <a:noFill/>
                              </a:ln>
                            </pic:spPr>
                          </pic:pic>
                        </a:graphicData>
                      </a:graphic>
                    </wp:inline>
                  </w:drawing>
                </w:r>
              </w:sdtContent>
            </w:sdt>
          </w:p>
        </w:tc>
        <w:tc>
          <w:tcPr>
            <w:tcW w:w="2410" w:type="dxa"/>
            <w:tcBorders>
              <w:right w:val="single" w:sz="4" w:space="0" w:color="auto"/>
            </w:tcBorders>
            <w:tcMar>
              <w:top w:w="85" w:type="dxa"/>
              <w:bottom w:w="85" w:type="dxa"/>
            </w:tcMar>
            <w:vAlign w:val="center"/>
          </w:tcPr>
          <w:p w:rsidR="007F7FE7" w:rsidRPr="007F7FE7" w:rsidRDefault="004E1DCE" w:rsidP="009D3EF4">
            <w:pPr>
              <w:ind w:left="464" w:hanging="470"/>
              <w:rPr>
                <w:rFonts w:asciiTheme="minorHAnsi" w:hAnsiTheme="minorHAnsi" w:cstheme="minorHAnsi"/>
                <w:b/>
                <w:sz w:val="22"/>
                <w:szCs w:val="22"/>
              </w:rPr>
            </w:pPr>
            <w:r w:rsidRPr="00AF42E4">
              <w:rPr>
                <w:rFonts w:asciiTheme="minorHAnsi" w:hAnsiTheme="minorHAnsi" w:cstheme="minorHAnsi"/>
                <w:b/>
                <w:sz w:val="22"/>
                <w:szCs w:val="22"/>
              </w:rPr>
              <w:t>DATE</w:t>
            </w:r>
            <w:r w:rsidRPr="009D3EF4">
              <w:rPr>
                <w:rFonts w:asciiTheme="minorHAnsi" w:hAnsiTheme="minorHAnsi" w:cstheme="minorHAnsi"/>
                <w:sz w:val="22"/>
                <w:szCs w:val="22"/>
              </w:rPr>
              <w:t xml:space="preserve">: </w:t>
            </w:r>
            <w:sdt>
              <w:sdtPr>
                <w:rPr>
                  <w:rFonts w:cstheme="minorHAnsi"/>
                  <w:sz w:val="20"/>
                  <w:szCs w:val="20"/>
                </w:rPr>
                <w:id w:val="-709109638"/>
                <w:placeholder>
                  <w:docPart w:val="DefaultPlaceholder_-1854013438"/>
                </w:placeholder>
                <w:showingPlcHdr/>
                <w:date w:fullDate="2021-12-31T00:00:00Z">
                  <w:dateFormat w:val="d-MMM-yy"/>
                  <w:lid w:val="en-AU"/>
                  <w:storeMappedDataAs w:val="dateTime"/>
                  <w:calendar w:val="gregorian"/>
                </w:date>
              </w:sdtPr>
              <w:sdtEndPr/>
              <w:sdtContent>
                <w:r w:rsidR="009D3EF4" w:rsidRPr="009D3EF4">
                  <w:rPr>
                    <w:rStyle w:val="PlaceholderText"/>
                    <w:rFonts w:eastAsiaTheme="minorHAnsi"/>
                    <w:sz w:val="20"/>
                    <w:szCs w:val="20"/>
                  </w:rPr>
                  <w:t>Click or tap to enter a date.</w:t>
                </w:r>
              </w:sdtContent>
            </w:sdt>
          </w:p>
        </w:tc>
      </w:tr>
      <w:tr w:rsidR="004E1DCE" w:rsidTr="006417DC">
        <w:tc>
          <w:tcPr>
            <w:tcW w:w="7083" w:type="dxa"/>
            <w:gridSpan w:val="2"/>
            <w:tcBorders>
              <w:left w:val="single" w:sz="4" w:space="0" w:color="auto"/>
            </w:tcBorders>
            <w:tcMar>
              <w:top w:w="85" w:type="dxa"/>
              <w:bottom w:w="85" w:type="dxa"/>
            </w:tcMar>
          </w:tcPr>
          <w:p w:rsidR="004E1DCE" w:rsidRPr="00AF42E4" w:rsidRDefault="004E1DCE" w:rsidP="00D61916">
            <w:pPr>
              <w:rPr>
                <w:rFonts w:asciiTheme="minorHAnsi" w:hAnsiTheme="minorHAnsi" w:cstheme="minorHAnsi"/>
                <w:sz w:val="22"/>
                <w:szCs w:val="22"/>
              </w:rPr>
            </w:pPr>
            <w:r w:rsidRPr="00AF42E4">
              <w:rPr>
                <w:rFonts w:asciiTheme="minorHAnsi" w:hAnsiTheme="minorHAnsi" w:cstheme="minorHAnsi"/>
                <w:b/>
                <w:sz w:val="22"/>
                <w:szCs w:val="22"/>
              </w:rPr>
              <w:t>POSITION:</w:t>
            </w:r>
            <w:r w:rsidRPr="00AF42E4">
              <w:rPr>
                <w:rFonts w:asciiTheme="minorHAnsi" w:hAnsiTheme="minorHAnsi" w:cstheme="minorHAnsi"/>
                <w:sz w:val="22"/>
                <w:szCs w:val="22"/>
              </w:rPr>
              <w:t xml:space="preserve"> </w:t>
            </w:r>
            <w:r w:rsidR="00D61916" w:rsidRPr="00D61916">
              <w:rPr>
                <w:rFonts w:asciiTheme="minorHAnsi" w:hAnsiTheme="minorHAnsi" w:cstheme="minorHAnsi"/>
                <w:i/>
                <w:sz w:val="22"/>
                <w:szCs w:val="22"/>
              </w:rPr>
              <w:t>Member of The Corporate Trustees of the Diocese of Grafton</w:t>
            </w:r>
          </w:p>
        </w:tc>
        <w:tc>
          <w:tcPr>
            <w:tcW w:w="2410" w:type="dxa"/>
            <w:tcBorders>
              <w:right w:val="single" w:sz="4" w:space="0" w:color="auto"/>
            </w:tcBorders>
            <w:tcMar>
              <w:top w:w="85" w:type="dxa"/>
              <w:bottom w:w="85" w:type="dxa"/>
            </w:tcMar>
          </w:tcPr>
          <w:p w:rsidR="004E1DCE" w:rsidRPr="00AF42E4" w:rsidRDefault="004E1DCE" w:rsidP="006417DC">
            <w:pPr>
              <w:ind w:left="1270"/>
              <w:rPr>
                <w:rFonts w:asciiTheme="minorHAnsi" w:hAnsiTheme="minorHAnsi" w:cstheme="minorHAnsi"/>
                <w:sz w:val="22"/>
                <w:szCs w:val="22"/>
              </w:rPr>
            </w:pPr>
          </w:p>
        </w:tc>
      </w:tr>
    </w:tbl>
    <w:p w:rsidR="001A0BBF" w:rsidRDefault="001A0BBF" w:rsidP="001A0BBF">
      <w:pPr>
        <w:spacing w:before="120" w:after="200" w:line="264" w:lineRule="auto"/>
        <w:ind w:left="720" w:hanging="720"/>
        <w:contextualSpacing/>
        <w:jc w:val="center"/>
        <w:rPr>
          <w:rFonts w:cstheme="minorHAnsi"/>
          <w:b/>
          <w:sz w:val="22"/>
          <w:szCs w:val="22"/>
        </w:rPr>
      </w:pPr>
    </w:p>
    <w:p w:rsidR="006C5FB9" w:rsidRPr="001A0BBF" w:rsidRDefault="004E1DCE" w:rsidP="001A0BBF">
      <w:pPr>
        <w:spacing w:before="120" w:after="200" w:line="264" w:lineRule="auto"/>
        <w:ind w:left="720" w:hanging="720"/>
        <w:contextualSpacing/>
        <w:jc w:val="center"/>
        <w:rPr>
          <w:rFonts w:cstheme="minorHAnsi"/>
          <w:b/>
          <w:color w:val="0563C1" w:themeColor="hyperlink"/>
          <w:sz w:val="22"/>
          <w:szCs w:val="22"/>
          <w:u w:val="single"/>
        </w:rPr>
      </w:pPr>
      <w:r w:rsidRPr="00AF42E4">
        <w:rPr>
          <w:rFonts w:cstheme="minorHAnsi"/>
          <w:b/>
          <w:sz w:val="22"/>
          <w:szCs w:val="22"/>
        </w:rPr>
        <w:t xml:space="preserve">Please return to: </w:t>
      </w:r>
      <w:hyperlink r:id="rId7" w:history="1">
        <w:r w:rsidRPr="00AF42E4">
          <w:rPr>
            <w:rStyle w:val="Hyperlink"/>
            <w:rFonts w:cstheme="minorHAnsi"/>
            <w:b/>
            <w:sz w:val="22"/>
            <w:szCs w:val="22"/>
          </w:rPr>
          <w:t>admin@graftondiocese.org.au</w:t>
        </w:r>
      </w:hyperlink>
    </w:p>
    <w:sectPr w:rsidR="006C5FB9" w:rsidRPr="001A0BBF" w:rsidSect="001A0BBF">
      <w:pgSz w:w="11906" w:h="16838"/>
      <w:pgMar w:top="284"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70F3A"/>
    <w:multiLevelType w:val="singleLevel"/>
    <w:tmpl w:val="0C09000F"/>
    <w:lvl w:ilvl="0">
      <w:start w:val="1"/>
      <w:numFmt w:val="decimal"/>
      <w:lvlText w:val="%1."/>
      <w:lvlJc w:val="left"/>
      <w:pPr>
        <w:tabs>
          <w:tab w:val="num" w:pos="360"/>
        </w:tabs>
        <w:ind w:left="360" w:hanging="360"/>
      </w:pPr>
      <w:rPr>
        <w:rFonts w:hint="default"/>
      </w:rPr>
    </w:lvl>
  </w:abstractNum>
  <w:abstractNum w:abstractNumId="1" w15:restartNumberingAfterBreak="0">
    <w:nsid w:val="725C7A08"/>
    <w:multiLevelType w:val="hybridMultilevel"/>
    <w:tmpl w:val="CAA0F576"/>
    <w:lvl w:ilvl="0" w:tplc="5A96A26E">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DCE"/>
    <w:rsid w:val="001A0BBF"/>
    <w:rsid w:val="004E1DCE"/>
    <w:rsid w:val="006C5FB9"/>
    <w:rsid w:val="00733161"/>
    <w:rsid w:val="007F7FE7"/>
    <w:rsid w:val="009D3EF4"/>
    <w:rsid w:val="009F30FC"/>
    <w:rsid w:val="00B559AA"/>
    <w:rsid w:val="00D61916"/>
    <w:rsid w:val="00F07850"/>
    <w:rsid w:val="00FF4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0E09"/>
  <w15:chartTrackingRefBased/>
  <w15:docId w15:val="{F468FFF2-6F48-4B4C-A0F3-7750F72D9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DCE"/>
    <w:pPr>
      <w:spacing w:after="0" w:line="240" w:lineRule="auto"/>
      <w:jc w:val="both"/>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D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E1DCE"/>
    <w:pPr>
      <w:widowControl w:val="0"/>
      <w:ind w:left="477"/>
      <w:jc w:val="left"/>
    </w:pPr>
    <w:rPr>
      <w:rFonts w:ascii="Arial" w:eastAsia="Arial" w:hAnsi="Arial" w:cstheme="minorBidi"/>
      <w:sz w:val="21"/>
      <w:szCs w:val="21"/>
      <w:lang w:val="en-US"/>
    </w:rPr>
  </w:style>
  <w:style w:type="character" w:customStyle="1" w:styleId="BodyTextChar">
    <w:name w:val="Body Text Char"/>
    <w:basedOn w:val="DefaultParagraphFont"/>
    <w:link w:val="BodyText"/>
    <w:uiPriority w:val="1"/>
    <w:rsid w:val="004E1DCE"/>
    <w:rPr>
      <w:rFonts w:ascii="Arial" w:eastAsia="Arial" w:hAnsi="Arial"/>
      <w:sz w:val="21"/>
      <w:szCs w:val="21"/>
      <w:lang w:val="en-US"/>
    </w:rPr>
  </w:style>
  <w:style w:type="character" w:styleId="Hyperlink">
    <w:name w:val="Hyperlink"/>
    <w:basedOn w:val="DefaultParagraphFont"/>
    <w:unhideWhenUsed/>
    <w:rsid w:val="004E1DCE"/>
    <w:rPr>
      <w:color w:val="0563C1" w:themeColor="hyperlink"/>
      <w:u w:val="single"/>
    </w:rPr>
  </w:style>
  <w:style w:type="paragraph" w:styleId="BalloonText">
    <w:name w:val="Balloon Text"/>
    <w:basedOn w:val="Normal"/>
    <w:link w:val="BalloonTextChar"/>
    <w:uiPriority w:val="99"/>
    <w:semiHidden/>
    <w:unhideWhenUsed/>
    <w:rsid w:val="001A0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BBF"/>
    <w:rPr>
      <w:rFonts w:ascii="Segoe UI" w:eastAsia="Times New Roman" w:hAnsi="Segoe UI" w:cs="Segoe UI"/>
      <w:sz w:val="18"/>
      <w:szCs w:val="18"/>
    </w:rPr>
  </w:style>
  <w:style w:type="character" w:styleId="PlaceholderText">
    <w:name w:val="Placeholder Text"/>
    <w:basedOn w:val="DefaultParagraphFont"/>
    <w:uiPriority w:val="99"/>
    <w:semiHidden/>
    <w:rsid w:val="001A0BBF"/>
    <w:rPr>
      <w:color w:val="808080"/>
    </w:rPr>
  </w:style>
  <w:style w:type="paragraph" w:styleId="ListParagraph">
    <w:name w:val="List Paragraph"/>
    <w:basedOn w:val="Normal"/>
    <w:uiPriority w:val="34"/>
    <w:qFormat/>
    <w:rsid w:val="00D61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graftondiocese.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C2E9680-B8D1-4DFB-A609-F95B0F3FAFE9}"/>
      </w:docPartPr>
      <w:docPartBody>
        <w:p w:rsidR="005054D2" w:rsidRDefault="00DF4685">
          <w:r w:rsidRPr="001711D7">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9011FB3-105A-4C55-A4AF-4837D7050003}"/>
      </w:docPartPr>
      <w:docPartBody>
        <w:p w:rsidR="005054D2" w:rsidRDefault="00DF4685">
          <w:r w:rsidRPr="001711D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85"/>
    <w:rsid w:val="005054D2"/>
    <w:rsid w:val="00DF46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46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Angela.Mula</dc:creator>
  <cp:keywords/>
  <dc:description/>
  <cp:lastModifiedBy>Angela.Mula</cp:lastModifiedBy>
  <cp:revision>2</cp:revision>
  <cp:lastPrinted>2021-12-07T23:04:00Z</cp:lastPrinted>
  <dcterms:created xsi:type="dcterms:W3CDTF">2021-12-08T02:09:00Z</dcterms:created>
  <dcterms:modified xsi:type="dcterms:W3CDTF">2021-12-08T02:09:00Z</dcterms:modified>
</cp:coreProperties>
</file>